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B1" w:rsidRPr="0034654C" w:rsidRDefault="00A372B1" w:rsidP="00A372B1">
      <w:pPr>
        <w:jc w:val="center"/>
        <w:rPr>
          <w:b/>
          <w:sz w:val="28"/>
          <w:szCs w:val="28"/>
        </w:rPr>
      </w:pPr>
      <w:r w:rsidRPr="0034654C">
        <w:rPr>
          <w:b/>
          <w:sz w:val="28"/>
          <w:szCs w:val="28"/>
        </w:rPr>
        <w:t>ТЕРРИТОРИАЛЬНАЯ ИЗБИРАТЕЛЬНАЯ КОМИСС</w:t>
      </w:r>
      <w:r>
        <w:rPr>
          <w:b/>
          <w:sz w:val="28"/>
          <w:szCs w:val="28"/>
        </w:rPr>
        <w:t>И</w:t>
      </w:r>
      <w:r w:rsidRPr="0034654C">
        <w:rPr>
          <w:b/>
          <w:sz w:val="28"/>
          <w:szCs w:val="28"/>
        </w:rPr>
        <w:t>Я ДОЛГОРУКОВСКОГО ОКРУГА ЛИПЕЦКОЙ ОБЛАСТИ</w:t>
      </w:r>
    </w:p>
    <w:p w:rsidR="00A372B1" w:rsidRDefault="00A372B1" w:rsidP="00A372B1">
      <w:pPr>
        <w:jc w:val="center"/>
        <w:rPr>
          <w:b/>
        </w:rPr>
      </w:pPr>
    </w:p>
    <w:p w:rsidR="00A372B1" w:rsidRPr="008A41A3" w:rsidRDefault="00A372B1" w:rsidP="00A372B1">
      <w:pPr>
        <w:pStyle w:val="a3"/>
        <w:rPr>
          <w:sz w:val="32"/>
          <w:szCs w:val="32"/>
        </w:rPr>
      </w:pPr>
      <w:r w:rsidRPr="008A41A3">
        <w:rPr>
          <w:sz w:val="32"/>
          <w:szCs w:val="32"/>
        </w:rPr>
        <w:t>ПОСТАНОВЛЕНИЕ</w:t>
      </w:r>
    </w:p>
    <w:p w:rsidR="00A372B1" w:rsidRDefault="00A372B1" w:rsidP="00A372B1">
      <w:pPr>
        <w:jc w:val="center"/>
        <w:rPr>
          <w:b/>
        </w:rPr>
      </w:pPr>
    </w:p>
    <w:p w:rsidR="00A372B1" w:rsidRDefault="00A372B1" w:rsidP="00A372B1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1/4</w:t>
      </w:r>
    </w:p>
    <w:p w:rsidR="00A372B1" w:rsidRDefault="00A372B1" w:rsidP="00A372B1">
      <w:pPr>
        <w:jc w:val="both"/>
        <w:rPr>
          <w:rFonts w:ascii="Times New Roman CYR" w:hAnsi="Times New Roman CYR"/>
          <w:sz w:val="28"/>
        </w:rPr>
      </w:pPr>
    </w:p>
    <w:p w:rsidR="00A372B1" w:rsidRPr="00EB5D52" w:rsidRDefault="00A372B1" w:rsidP="00A372B1">
      <w:pPr>
        <w:jc w:val="center"/>
        <w:rPr>
          <w:i/>
          <w:sz w:val="28"/>
          <w:szCs w:val="28"/>
        </w:rPr>
      </w:pPr>
      <w:proofErr w:type="spellStart"/>
      <w:r w:rsidRPr="00EB5D52">
        <w:rPr>
          <w:b/>
          <w:sz w:val="28"/>
          <w:szCs w:val="28"/>
        </w:rPr>
        <w:t>с.Долгоруково</w:t>
      </w:r>
      <w:proofErr w:type="spellEnd"/>
    </w:p>
    <w:p w:rsidR="00A372B1" w:rsidRDefault="00A372B1" w:rsidP="00A372B1">
      <w:pPr>
        <w:jc w:val="center"/>
      </w:pPr>
    </w:p>
    <w:p w:rsidR="00A372B1" w:rsidRDefault="00A372B1" w:rsidP="00A372B1">
      <w:pPr>
        <w:jc w:val="center"/>
        <w:rPr>
          <w:rFonts w:ascii="Times New Roman CYR" w:hAnsi="Times New Roman CYR"/>
          <w:b/>
          <w:sz w:val="28"/>
        </w:rPr>
      </w:pPr>
      <w:r>
        <w:rPr>
          <w:b/>
          <w:sz w:val="28"/>
        </w:rPr>
        <w:t xml:space="preserve">О форме, тексте и числе изготавливаемых бюллетеней для голосования по избранию секретаря </w:t>
      </w:r>
      <w:r w:rsidRPr="0034654C">
        <w:rPr>
          <w:rFonts w:ascii="Times New Roman CYR" w:hAnsi="Times New Roman CYR"/>
          <w:b/>
          <w:sz w:val="28"/>
        </w:rPr>
        <w:t>территориальн</w:t>
      </w:r>
      <w:r>
        <w:rPr>
          <w:rFonts w:ascii="Times New Roman CYR" w:hAnsi="Times New Roman CYR"/>
          <w:b/>
          <w:sz w:val="28"/>
        </w:rPr>
        <w:t>ой</w:t>
      </w:r>
      <w:r w:rsidRPr="0034654C">
        <w:rPr>
          <w:rFonts w:ascii="Times New Roman CYR" w:hAnsi="Times New Roman CYR"/>
          <w:b/>
          <w:sz w:val="28"/>
        </w:rPr>
        <w:t xml:space="preserve"> избирательн</w:t>
      </w:r>
      <w:r>
        <w:rPr>
          <w:rFonts w:ascii="Times New Roman CYR" w:hAnsi="Times New Roman CYR"/>
          <w:b/>
          <w:sz w:val="28"/>
        </w:rPr>
        <w:t>ой</w:t>
      </w:r>
      <w:r w:rsidRPr="0034654C">
        <w:rPr>
          <w:rFonts w:ascii="Times New Roman CYR" w:hAnsi="Times New Roman CYR"/>
          <w:b/>
          <w:sz w:val="28"/>
        </w:rPr>
        <w:t xml:space="preserve"> комисси</w:t>
      </w:r>
      <w:r>
        <w:rPr>
          <w:rFonts w:ascii="Times New Roman CYR" w:hAnsi="Times New Roman CYR"/>
          <w:b/>
          <w:sz w:val="28"/>
        </w:rPr>
        <w:t>и</w:t>
      </w:r>
      <w:r w:rsidRPr="0034654C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34654C">
        <w:rPr>
          <w:rFonts w:ascii="Times New Roman CYR" w:hAnsi="Times New Roman CYR"/>
          <w:b/>
          <w:sz w:val="28"/>
        </w:rPr>
        <w:t>Долгоруковского</w:t>
      </w:r>
      <w:proofErr w:type="spellEnd"/>
      <w:r w:rsidRPr="0034654C">
        <w:rPr>
          <w:rFonts w:ascii="Times New Roman CYR" w:hAnsi="Times New Roman CYR"/>
          <w:b/>
          <w:sz w:val="28"/>
        </w:rPr>
        <w:t xml:space="preserve"> округа</w:t>
      </w:r>
    </w:p>
    <w:p w:rsidR="00A372B1" w:rsidRDefault="00A372B1" w:rsidP="00A372B1">
      <w:pPr>
        <w:jc w:val="center"/>
        <w:rPr>
          <w:b/>
          <w:sz w:val="28"/>
        </w:rPr>
      </w:pPr>
    </w:p>
    <w:p w:rsidR="00A372B1" w:rsidRDefault="00A372B1" w:rsidP="00A372B1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№4 заседания счетной комиссии от «23» декабря 2025 </w:t>
      </w:r>
      <w:proofErr w:type="gramStart"/>
      <w:r>
        <w:rPr>
          <w:rFonts w:ascii="Times New Roman CYR" w:hAnsi="Times New Roman CYR"/>
          <w:sz w:val="28"/>
        </w:rPr>
        <w:t>года  (</w:t>
      </w:r>
      <w:proofErr w:type="gramEnd"/>
      <w:r>
        <w:rPr>
          <w:rFonts w:ascii="Times New Roman CYR" w:hAnsi="Times New Roman CYR"/>
          <w:sz w:val="28"/>
        </w:rPr>
        <w:t xml:space="preserve">прилагается), 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Долгоруковского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A372B1" w:rsidRDefault="00A372B1" w:rsidP="00A372B1">
      <w:pPr>
        <w:spacing w:line="360" w:lineRule="auto"/>
        <w:jc w:val="both"/>
      </w:pPr>
      <w:r>
        <w:tab/>
      </w:r>
    </w:p>
    <w:p w:rsidR="00A372B1" w:rsidRDefault="00A372B1" w:rsidP="00A372B1">
      <w:pPr>
        <w:spacing w:line="360" w:lineRule="auto"/>
        <w:jc w:val="both"/>
        <w:rPr>
          <w:sz w:val="28"/>
          <w:szCs w:val="28"/>
        </w:rPr>
      </w:pPr>
      <w:r w:rsidRPr="002B538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Утвердить форму и текст бюллетеня для голосования по избранию секретаря </w:t>
      </w:r>
      <w:r>
        <w:rPr>
          <w:rFonts w:ascii="Times New Roman CYR" w:hAnsi="Times New Roman CYR"/>
          <w:sz w:val="28"/>
        </w:rPr>
        <w:t xml:space="preserve">территориальной избирательной комиссии </w:t>
      </w:r>
      <w:proofErr w:type="spellStart"/>
      <w:r>
        <w:rPr>
          <w:rFonts w:ascii="Times New Roman CYR" w:hAnsi="Times New Roman CYR"/>
          <w:sz w:val="28"/>
        </w:rPr>
        <w:t>Долгоруковского</w:t>
      </w:r>
      <w:proofErr w:type="spellEnd"/>
      <w:r>
        <w:rPr>
          <w:rFonts w:ascii="Times New Roman CYR" w:hAnsi="Times New Roman CYR"/>
          <w:sz w:val="28"/>
        </w:rPr>
        <w:t xml:space="preserve"> округа</w:t>
      </w:r>
      <w:r>
        <w:rPr>
          <w:sz w:val="28"/>
          <w:szCs w:val="28"/>
        </w:rPr>
        <w:t xml:space="preserve"> (образец прилагается) и изготовить бюллетени в количестве 9 (девяти) штук.</w:t>
      </w:r>
    </w:p>
    <w:p w:rsidR="00A372B1" w:rsidRPr="00787746" w:rsidRDefault="00A372B1" w:rsidP="00A372B1">
      <w:pPr>
        <w:pStyle w:val="1"/>
        <w:jc w:val="both"/>
        <w:rPr>
          <w:sz w:val="24"/>
          <w:szCs w:val="24"/>
        </w:rPr>
      </w:pPr>
    </w:p>
    <w:p w:rsidR="00A372B1" w:rsidRPr="0034654C" w:rsidRDefault="00A372B1" w:rsidP="00A372B1">
      <w:pPr>
        <w:jc w:val="both"/>
        <w:rPr>
          <w:b/>
          <w:szCs w:val="24"/>
        </w:rPr>
      </w:pPr>
      <w:r w:rsidRPr="0034654C">
        <w:rPr>
          <w:b/>
          <w:szCs w:val="24"/>
        </w:rPr>
        <w:t>ПРЕДСЕДАТЕЛЬ</w:t>
      </w:r>
    </w:p>
    <w:p w:rsidR="00A372B1" w:rsidRDefault="00A372B1" w:rsidP="00A372B1">
      <w:pPr>
        <w:jc w:val="both"/>
        <w:rPr>
          <w:b/>
          <w:szCs w:val="24"/>
        </w:rPr>
      </w:pPr>
      <w:r w:rsidRPr="0034654C">
        <w:rPr>
          <w:b/>
          <w:szCs w:val="24"/>
        </w:rPr>
        <w:t xml:space="preserve">ТЕРРИТОРИАЛЬНОЙ ИЗБИРАТЕЛЬНОЙ </w:t>
      </w:r>
    </w:p>
    <w:p w:rsidR="00A372B1" w:rsidRPr="0034654C" w:rsidRDefault="00A372B1" w:rsidP="00A372B1">
      <w:pPr>
        <w:jc w:val="both"/>
        <w:rPr>
          <w:i/>
          <w:szCs w:val="24"/>
        </w:rPr>
      </w:pPr>
      <w:r w:rsidRPr="0034654C">
        <w:rPr>
          <w:b/>
          <w:szCs w:val="24"/>
        </w:rPr>
        <w:t>КОМИССИ</w:t>
      </w:r>
      <w:r>
        <w:rPr>
          <w:b/>
          <w:szCs w:val="24"/>
        </w:rPr>
        <w:t xml:space="preserve">И </w:t>
      </w:r>
      <w:r w:rsidRPr="0034654C">
        <w:rPr>
          <w:b/>
          <w:szCs w:val="24"/>
        </w:rPr>
        <w:t>ДОЛГОРУКОВСКОГО ОКРУГА</w:t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  <w:r>
        <w:rPr>
          <w:b/>
          <w:sz w:val="20"/>
        </w:rPr>
        <w:t xml:space="preserve">                  </w:t>
      </w:r>
      <w:r w:rsidRPr="0034654C">
        <w:rPr>
          <w:b/>
          <w:szCs w:val="24"/>
        </w:rPr>
        <w:t>Т.С.К</w:t>
      </w:r>
      <w:r>
        <w:rPr>
          <w:b/>
          <w:szCs w:val="24"/>
        </w:rPr>
        <w:t>ОРОЛЁВА</w:t>
      </w:r>
      <w:r w:rsidRPr="0034654C">
        <w:rPr>
          <w:b/>
          <w:szCs w:val="24"/>
        </w:rPr>
        <w:tab/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</w:p>
    <w:p w:rsidR="00A372B1" w:rsidRPr="0034654C" w:rsidRDefault="00A372B1" w:rsidP="00A372B1">
      <w:pPr>
        <w:jc w:val="both"/>
        <w:rPr>
          <w:b/>
          <w:szCs w:val="24"/>
        </w:rPr>
      </w:pPr>
      <w:r w:rsidRPr="0034654C">
        <w:rPr>
          <w:b/>
          <w:szCs w:val="24"/>
        </w:rPr>
        <w:t>СЕКРЕТАРЬ</w:t>
      </w:r>
    </w:p>
    <w:p w:rsidR="00A372B1" w:rsidRDefault="00A372B1" w:rsidP="00A372B1">
      <w:pPr>
        <w:jc w:val="both"/>
        <w:rPr>
          <w:b/>
          <w:szCs w:val="24"/>
        </w:rPr>
      </w:pPr>
      <w:r w:rsidRPr="0034654C">
        <w:rPr>
          <w:b/>
          <w:szCs w:val="24"/>
        </w:rPr>
        <w:t xml:space="preserve">ТЕРРИТОРИАЛЬНОЙ ИЗБИРАТЕЛЬНОЙ </w:t>
      </w:r>
    </w:p>
    <w:p w:rsidR="00A372B1" w:rsidRDefault="00A372B1" w:rsidP="00A372B1">
      <w:pPr>
        <w:jc w:val="both"/>
        <w:rPr>
          <w:sz w:val="28"/>
          <w:szCs w:val="28"/>
        </w:rPr>
      </w:pPr>
      <w:r w:rsidRPr="0034654C">
        <w:rPr>
          <w:b/>
          <w:szCs w:val="24"/>
        </w:rPr>
        <w:t>КОМИССИ</w:t>
      </w:r>
      <w:r>
        <w:rPr>
          <w:b/>
          <w:szCs w:val="24"/>
        </w:rPr>
        <w:t xml:space="preserve">И </w:t>
      </w:r>
      <w:r w:rsidRPr="0034654C">
        <w:rPr>
          <w:b/>
          <w:szCs w:val="24"/>
        </w:rPr>
        <w:t>ДОЛГОРУКОВСКОГО ОКРУГА</w:t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  <w:r>
        <w:rPr>
          <w:b/>
          <w:sz w:val="20"/>
        </w:rPr>
        <w:t xml:space="preserve">                  </w:t>
      </w:r>
      <w:r>
        <w:rPr>
          <w:b/>
          <w:szCs w:val="24"/>
        </w:rPr>
        <w:t>Н.В.СОТНИКОВА</w:t>
      </w:r>
    </w:p>
    <w:p w:rsidR="00A372B1" w:rsidRDefault="00A372B1" w:rsidP="00A372B1">
      <w:pPr>
        <w:ind w:left="5040"/>
        <w:jc w:val="both"/>
        <w:rPr>
          <w:sz w:val="28"/>
          <w:szCs w:val="28"/>
        </w:rPr>
      </w:pPr>
    </w:p>
    <w:p w:rsidR="00AC249E" w:rsidRDefault="00AC249E">
      <w:bookmarkStart w:id="0" w:name="_GoBack"/>
      <w:bookmarkEnd w:id="0"/>
    </w:p>
    <w:sectPr w:rsidR="00AC2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7BA"/>
    <w:rsid w:val="006677BA"/>
    <w:rsid w:val="00A372B1"/>
    <w:rsid w:val="00AC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0B87A-72D1-4EB4-B76F-FA30D2ED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2B1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72B1"/>
    <w:pPr>
      <w:keepNext/>
      <w:jc w:val="center"/>
      <w:outlineLvl w:val="0"/>
    </w:pPr>
    <w:rPr>
      <w:rFonts w:ascii="Arial" w:hAnsi="Arial" w:cs="Arial"/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72B1"/>
    <w:rPr>
      <w:rFonts w:ascii="Arial" w:eastAsia="Times New Roman" w:hAnsi="Arial" w:cs="Arial"/>
      <w:b/>
      <w:bCs/>
      <w:i/>
      <w:iCs/>
      <w:snapToGrid w:val="0"/>
      <w:sz w:val="32"/>
      <w:szCs w:val="20"/>
      <w:lang w:eastAsia="ru-RU"/>
    </w:rPr>
  </w:style>
  <w:style w:type="paragraph" w:styleId="a3">
    <w:name w:val="Subtitle"/>
    <w:basedOn w:val="a"/>
    <w:link w:val="a4"/>
    <w:qFormat/>
    <w:rsid w:val="00A372B1"/>
    <w:pPr>
      <w:jc w:val="center"/>
    </w:pPr>
    <w:rPr>
      <w:b/>
      <w:shadow/>
      <w:sz w:val="36"/>
    </w:rPr>
  </w:style>
  <w:style w:type="character" w:customStyle="1" w:styleId="a4">
    <w:name w:val="Подзаголовок Знак"/>
    <w:basedOn w:val="a0"/>
    <w:link w:val="a3"/>
    <w:rsid w:val="00A372B1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Сотникова Наталья Вадимовна</dc:creator>
  <cp:keywords/>
  <dc:description/>
  <cp:lastModifiedBy>Сотникова Наталья Вадимовна</cp:lastModifiedBy>
  <cp:revision>2</cp:revision>
  <dcterms:created xsi:type="dcterms:W3CDTF">2025-12-23T07:26:00Z</dcterms:created>
  <dcterms:modified xsi:type="dcterms:W3CDTF">2025-12-23T07:26:00Z</dcterms:modified>
</cp:coreProperties>
</file>